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甘肃省民间收藏文物公益性鉴定咨询申请人承诺书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本人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     </w:t>
      </w:r>
      <w:r>
        <w:rPr>
          <w:rFonts w:hint="eastAsia" w:ascii="华文仿宋" w:hAnsi="华文仿宋" w:eastAsia="华文仿宋" w:cs="Calibri"/>
          <w:color w:val="000000"/>
        </w:rPr>
        <w:t>，身份证号码为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</w:t>
      </w:r>
      <w:r>
        <w:rPr>
          <w:rFonts w:ascii="华文仿宋" w:hAnsi="华文仿宋" w:eastAsia="华文仿宋" w:cs="Calibri"/>
          <w:color w:val="000000"/>
          <w:u w:val="single"/>
        </w:rPr>
        <w:t xml:space="preserve">            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</w:t>
      </w:r>
      <w:r>
        <w:rPr>
          <w:rFonts w:ascii="华文仿宋" w:hAnsi="华文仿宋" w:eastAsia="华文仿宋" w:cs="Calibri"/>
          <w:color w:val="000000"/>
          <w:u w:val="single"/>
        </w:rPr>
        <w:t xml:space="preserve"> 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    </w:t>
      </w:r>
      <w:r>
        <w:rPr>
          <w:rFonts w:hint="eastAsia" w:ascii="华文仿宋" w:hAnsi="华文仿宋" w:eastAsia="华文仿宋" w:cs="Calibri"/>
          <w:color w:val="000000"/>
        </w:rPr>
        <w:t>，于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   </w:t>
      </w:r>
      <w:r>
        <w:rPr>
          <w:rFonts w:hint="eastAsia" w:ascii="华文仿宋" w:hAnsi="华文仿宋" w:eastAsia="华文仿宋" w:cs="Calibri"/>
          <w:color w:val="000000"/>
        </w:rPr>
        <w:t>年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</w:t>
      </w:r>
      <w:r>
        <w:rPr>
          <w:rFonts w:hint="eastAsia" w:ascii="华文仿宋" w:hAnsi="华文仿宋" w:eastAsia="华文仿宋" w:cs="Calibri"/>
          <w:color w:val="000000"/>
        </w:rPr>
        <w:t>月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</w:t>
      </w:r>
      <w:r>
        <w:rPr>
          <w:rFonts w:hint="eastAsia" w:ascii="华文仿宋" w:hAnsi="华文仿宋" w:eastAsia="华文仿宋" w:cs="Calibri"/>
          <w:color w:val="000000"/>
        </w:rPr>
        <w:t>日，就本人收藏的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     </w:t>
      </w:r>
      <w:r>
        <w:rPr>
          <w:rFonts w:hint="eastAsia" w:ascii="华文仿宋" w:hAnsi="华文仿宋" w:eastAsia="华文仿宋" w:cs="Calibri"/>
          <w:color w:val="000000"/>
        </w:rPr>
        <w:t>件物品，向</w:t>
      </w:r>
      <w:r>
        <w:rPr>
          <w:rFonts w:hint="eastAsia" w:ascii="华文仿宋" w:hAnsi="华文仿宋" w:eastAsia="华文仿宋" w:cs="Calibri"/>
          <w:color w:val="000000"/>
          <w:u w:val="single"/>
        </w:rPr>
        <w:t xml:space="preserve">                 </w:t>
      </w:r>
      <w:r>
        <w:rPr>
          <w:rFonts w:hint="eastAsia" w:ascii="华文仿宋" w:hAnsi="华文仿宋" w:eastAsia="华文仿宋" w:cs="Calibri"/>
          <w:color w:val="000000"/>
        </w:rPr>
        <w:t>（文物鉴定咨询服务机构），申请进行公益性鉴定咨询服务，并自愿作出以下承诺：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一、本人确认并同意，保证所持有藏品不涉及以下范围：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(一)涉嫌盗掘、盗窃、走私或依法应当上交国家的出土、出水文物；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(二)法律规定严格禁止交易、流通的文物和保护动植物及其制品；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(三)涉嫌损害国家利益或者有可能产生不良社会影响的；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(四)超出鉴定咨询服务范围的；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(五)其他不符合法律、法规规定情形的。</w:t>
      </w:r>
    </w:p>
    <w:p>
      <w:pPr>
        <w:spacing w:line="480" w:lineRule="exact"/>
        <w:ind w:firstLine="420" w:firstLineChars="200"/>
        <w:rPr>
          <w:rFonts w:hint="eastAsia"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二、本人确认并同意，在公益性鉴定咨询服务中，遵守现场秩序，服从工作人员安排，不进行任何与藏品鉴定咨询无关的其他活动。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三、本人确认并同意，任何情况下不与鉴定人员发生争执、争辩，保证不出现辱骂、殴打鉴定人员等相关过激行为。如有违反，同意按照《甘肃省民间收藏文物公益性鉴定咨询服务管理办法（试行）》相关规定处理。</w:t>
      </w:r>
    </w:p>
    <w:p>
      <w:pPr>
        <w:spacing w:line="480" w:lineRule="exact"/>
        <w:ind w:firstLine="420" w:firstLineChars="200"/>
        <w:rPr>
          <w:rFonts w:hint="eastAsia"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 xml:space="preserve">四、本人确认并同意，服务机构提供的鉴定咨询倾向性意见仅作为参考，不谋求书面意见。鉴定咨询倾向性意见不具备法律效力，不能作为证据使用，不涉及所有权认定以及拍卖、质押、出售、赠与、继承等任何其它用途。 </w:t>
      </w:r>
    </w:p>
    <w:p>
      <w:pPr>
        <w:spacing w:line="480" w:lineRule="exact"/>
        <w:ind w:firstLine="420" w:firstLineChars="2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五、本人确认并同意，如鉴定咨询过程中因不可抗力及其他客观原因发生的意外，服务机构不承担责任。如确属鉴定人员操作失误而造成文物意外损坏，赔偿金额最高不超过人民币壹万元。</w:t>
      </w:r>
    </w:p>
    <w:p>
      <w:pPr>
        <w:spacing w:line="480" w:lineRule="exact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 xml:space="preserve">    </w:t>
      </w:r>
      <w:r>
        <w:rPr>
          <w:rFonts w:hint="eastAsia" w:ascii="华文仿宋" w:hAnsi="华文仿宋" w:eastAsia="华文仿宋" w:cs="Calibri"/>
          <w:color w:val="FF0000"/>
        </w:rPr>
        <w:t xml:space="preserve"> </w:t>
      </w:r>
      <w:r>
        <w:rPr>
          <w:rFonts w:hint="eastAsia" w:ascii="华文仿宋" w:hAnsi="华文仿宋" w:eastAsia="华文仿宋" w:cs="Calibri"/>
          <w:color w:val="000000"/>
        </w:rPr>
        <w:t>六、本人确认并同意，不使用任何设备对鉴定咨询现场、过程、意见等进行拍照、录音或录像。如有违反，同意按照《甘肃省民间收藏文物公益性鉴定咨询服务管理办法（试行）》相关规定处理。</w:t>
      </w:r>
    </w:p>
    <w:p>
      <w:pPr>
        <w:spacing w:line="480" w:lineRule="exact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 xml:space="preserve">                      承诺人（签字）：</w:t>
      </w:r>
    </w:p>
    <w:p>
      <w:pPr>
        <w:spacing w:line="480" w:lineRule="exact"/>
        <w:ind w:firstLine="2310" w:firstLineChars="1100"/>
        <w:rPr>
          <w:rFonts w:ascii="华文仿宋" w:hAnsi="华文仿宋" w:eastAsia="华文仿宋" w:cs="Calibri"/>
          <w:color w:val="000000"/>
        </w:rPr>
      </w:pPr>
      <w:r>
        <w:rPr>
          <w:rFonts w:hint="eastAsia" w:ascii="华文仿宋" w:hAnsi="华文仿宋" w:eastAsia="华文仿宋" w:cs="Calibri"/>
          <w:color w:val="000000"/>
        </w:rPr>
        <w:t>联系电话：</w:t>
      </w:r>
    </w:p>
    <w:p>
      <w:pPr>
        <w:spacing w:line="480" w:lineRule="exact"/>
        <w:ind w:firstLine="2310" w:firstLineChars="1100"/>
      </w:pPr>
      <w:r>
        <w:rPr>
          <w:rFonts w:hint="eastAsia" w:ascii="华文仿宋" w:hAnsi="华文仿宋" w:eastAsia="华文仿宋" w:cs="Calibri"/>
          <w:color w:val="000000"/>
        </w:rPr>
        <w:t>通讯地址：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GJjOTQxZmM4YWUwNzkwMjEwNDE4ODVjMzk0YzkifQ=="/>
  </w:docVars>
  <w:rsids>
    <w:rsidRoot w:val="50B62223"/>
    <w:rsid w:val="50B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customStyle="1" w:styleId="5">
    <w:name w:val="标题 11"/>
    <w:basedOn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paragraph" w:customStyle="1" w:styleId="6">
    <w:name w:val="普通(网站)1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2024-04-07T08:03:00Z</dcterms:created>
  <dc:creator>.laura'</dc:creator>
  <cp:lastModifiedBy>.laura'</cp:lastModifiedBy>
  <dcterms:modified xsi:type="dcterms:W3CDTF">2024-04-07T08:05:24Z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4203036E2A58404F91B1C30E5809B486_11</vt:lpwstr>
  </property>
</Properties>
</file>